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DDFF" w14:textId="3AC95882" w:rsidR="00A0532B" w:rsidRPr="00A0532B" w:rsidRDefault="00C8523F" w:rsidP="006F1557">
      <w:pPr>
        <w:jc w:val="both"/>
        <w:rPr>
          <w:rFonts w:ascii="Times New Roman" w:hAnsi="Times New Roman"/>
          <w:sz w:val="22"/>
          <w:lang w:val="es-ES"/>
        </w:rPr>
      </w:pPr>
      <w:r w:rsidRPr="00A0532B">
        <w:rPr>
          <w:rFonts w:ascii="Times New Roman" w:hAnsi="Times New Roman"/>
          <w:b/>
          <w:sz w:val="22"/>
          <w:lang w:val="es-ES"/>
        </w:rPr>
        <w:t>Instrucciones:</w:t>
      </w:r>
      <w:r w:rsidRPr="00A0532B">
        <w:rPr>
          <w:rFonts w:ascii="Times New Roman" w:hAnsi="Times New Roman"/>
          <w:sz w:val="22"/>
          <w:lang w:val="es-ES"/>
        </w:rPr>
        <w:t xml:space="preserve"> </w:t>
      </w:r>
      <w:r w:rsidR="00A0532B" w:rsidRPr="00A0532B">
        <w:rPr>
          <w:rFonts w:ascii="Times" w:hAnsi="Times"/>
          <w:sz w:val="22"/>
          <w:lang w:val="es-ES"/>
        </w:rPr>
        <w:t xml:space="preserve">A continuación, encontrará una serie de aseveraciones relacionadas con su experiencia espiritual.  Al lado de cada premisa encontrará una serie de alternativas. Por favor, haga una marca de cotejo </w:t>
      </w:r>
      <w:r w:rsidR="00A0532B" w:rsidRPr="00A0532B">
        <w:rPr>
          <w:rFonts w:ascii="Times" w:hAnsi="Times"/>
          <w:sz w:val="22"/>
          <w:lang w:val="es-ES"/>
        </w:rPr>
        <w:sym w:font="Wingdings" w:char="F0FE"/>
      </w:r>
      <w:r w:rsidR="00A0532B" w:rsidRPr="00A0532B">
        <w:rPr>
          <w:rFonts w:ascii="Times" w:hAnsi="Times"/>
          <w:sz w:val="22"/>
          <w:lang w:val="es-ES"/>
        </w:rPr>
        <w:t xml:space="preserve"> en la categoría que mejor describa su grado de acuerdo o desacuerdo con cada afirmación. Recuerde que no hay respuestas correctas o incorrectas.</w:t>
      </w:r>
      <w:bookmarkStart w:id="0" w:name="_GoBack"/>
      <w:bookmarkEnd w:id="0"/>
    </w:p>
    <w:p w14:paraId="5093684A" w14:textId="6C34148F" w:rsidR="004602FB" w:rsidRPr="00DB04B8" w:rsidRDefault="00DB04B8" w:rsidP="00DB04B8">
      <w:pPr>
        <w:tabs>
          <w:tab w:val="left" w:pos="2860"/>
        </w:tabs>
        <w:rPr>
          <w:rFonts w:ascii="Times New Roman" w:hAnsi="Times New Roman"/>
          <w:b/>
          <w:sz w:val="13"/>
          <w:lang w:val="es-ES"/>
        </w:rPr>
      </w:pPr>
      <w:r>
        <w:rPr>
          <w:rFonts w:ascii="Times New Roman" w:hAnsi="Times New Roman"/>
          <w:b/>
          <w:lang w:val="es-ES"/>
        </w:rPr>
        <w:tab/>
      </w:r>
    </w:p>
    <w:p w14:paraId="150D7349" w14:textId="77777777" w:rsidR="00DD0B4D" w:rsidRPr="00B45C71" w:rsidRDefault="00DD0B4D">
      <w:pPr>
        <w:rPr>
          <w:rFonts w:ascii="Times New Roman" w:hAnsi="Times New Roman"/>
          <w:sz w:val="14"/>
          <w:lang w:val="es-ES"/>
        </w:rPr>
      </w:pPr>
    </w:p>
    <w:tbl>
      <w:tblPr>
        <w:tblStyle w:val="TableGrid1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1224"/>
        <w:gridCol w:w="1022"/>
        <w:gridCol w:w="1123"/>
        <w:gridCol w:w="1123"/>
      </w:tblGrid>
      <w:tr w:rsidR="00B37CAF" w:rsidRPr="0062128F" w14:paraId="5C12B83D" w14:textId="77777777" w:rsidTr="00B37CAF">
        <w:trPr>
          <w:trHeight w:val="548"/>
        </w:trPr>
        <w:tc>
          <w:tcPr>
            <w:tcW w:w="4872" w:type="dxa"/>
            <w:shd w:val="clear" w:color="auto" w:fill="auto"/>
            <w:vAlign w:val="bottom"/>
          </w:tcPr>
          <w:p w14:paraId="49FF9A12" w14:textId="77777777" w:rsidR="00A54714" w:rsidRPr="0062128F" w:rsidRDefault="00A54714" w:rsidP="00B37CAF">
            <w:pPr>
              <w:spacing w:before="20" w:after="20"/>
              <w:rPr>
                <w:rFonts w:ascii="Times New Roman" w:hAnsi="Times New Roman"/>
                <w:b/>
                <w:color w:val="000000"/>
                <w:lang w:val="es-ES_tradnl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67695" w14:textId="4AFB0105" w:rsidR="00A54714" w:rsidRPr="005847C5" w:rsidRDefault="00A54714" w:rsidP="00B37CAF">
            <w:pPr>
              <w:widowControl w:val="0"/>
              <w:tabs>
                <w:tab w:val="left" w:pos="6663"/>
              </w:tabs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Totalmente</w:t>
            </w:r>
            <w:r w:rsidR="00B37CAF">
              <w:rPr>
                <w:rFonts w:ascii="Times New Roman" w:hAnsi="Times New Roman"/>
                <w:b/>
                <w:sz w:val="18"/>
                <w:lang w:val="es-ES_tradnl"/>
              </w:rPr>
              <w:t xml:space="preserve"> </w:t>
            </w: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en desacuerdo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2E5B" w14:textId="77777777" w:rsidR="00A54714" w:rsidRPr="005847C5" w:rsidRDefault="00A54714" w:rsidP="00B37CAF">
            <w:pPr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En desacuerdo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F5F8D" w14:textId="77777777" w:rsidR="00A54714" w:rsidRPr="005847C5" w:rsidRDefault="00A54714" w:rsidP="00B37CAF">
            <w:pPr>
              <w:spacing w:before="20" w:after="20"/>
              <w:ind w:left="-115" w:right="-2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De acuerdo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1A639" w14:textId="254CC753" w:rsidR="00A54714" w:rsidRPr="00B37CAF" w:rsidRDefault="00A0532B" w:rsidP="00B37CAF">
            <w:pPr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 xml:space="preserve">Totalmente </w:t>
            </w:r>
            <w:r>
              <w:rPr>
                <w:rFonts w:ascii="Times New Roman" w:hAnsi="Times New Roman"/>
                <w:b/>
                <w:sz w:val="18"/>
                <w:lang w:val="es-ES_tradnl"/>
              </w:rPr>
              <w:t>de</w:t>
            </w:r>
            <w:r w:rsidR="00A54714" w:rsidRPr="005847C5">
              <w:rPr>
                <w:rFonts w:ascii="Times New Roman" w:hAnsi="Times New Roman"/>
                <w:b/>
                <w:sz w:val="18"/>
                <w:lang w:val="es-ES_tradnl"/>
              </w:rPr>
              <w:t xml:space="preserve"> acuerdo</w:t>
            </w:r>
          </w:p>
        </w:tc>
      </w:tr>
      <w:tr w:rsidR="00A0532B" w:rsidRPr="0062128F" w14:paraId="0DC8E07A" w14:textId="77777777" w:rsidTr="0097013D">
        <w:trPr>
          <w:trHeight w:val="563"/>
        </w:trPr>
        <w:tc>
          <w:tcPr>
            <w:tcW w:w="4872" w:type="dxa"/>
            <w:shd w:val="clear" w:color="auto" w:fill="auto"/>
            <w:vAlign w:val="center"/>
          </w:tcPr>
          <w:p w14:paraId="69C766BD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Creo en un ser o fuerza superior que me proporciona apoyo y sustento en los momentos difíciles.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1BD5ADF" w14:textId="34DA598A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53DA4D" w14:textId="08E2C167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EAAC24" w14:textId="02F16641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DAB7C6" w14:textId="6AA05256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061C0910" w14:textId="77777777" w:rsidTr="0097013D">
        <w:trPr>
          <w:trHeight w:val="58"/>
        </w:trPr>
        <w:tc>
          <w:tcPr>
            <w:tcW w:w="4872" w:type="dxa"/>
            <w:shd w:val="clear" w:color="auto" w:fill="auto"/>
            <w:vAlign w:val="center"/>
          </w:tcPr>
          <w:p w14:paraId="6E586EFA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lang w:val="es-ES"/>
              </w:rPr>
              <w:t>Practico la meditación para tener contacto conmigo mismo/a.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1A651AC" w14:textId="0A2F19C9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982034" w14:textId="42D087B6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185A3D" w14:textId="0EB876B5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4A86A4" w14:textId="29B25788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5293BFDA" w14:textId="77777777" w:rsidTr="00B37CAF">
        <w:trPr>
          <w:trHeight w:val="744"/>
        </w:trPr>
        <w:tc>
          <w:tcPr>
            <w:tcW w:w="4872" w:type="dxa"/>
            <w:shd w:val="clear" w:color="auto" w:fill="auto"/>
            <w:vAlign w:val="center"/>
          </w:tcPr>
          <w:p w14:paraId="7C946939" w14:textId="5724807A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lang w:val="es-ES"/>
              </w:rPr>
              <w:t xml:space="preserve">Aceptar y respetar la diversidad de personas </w:t>
            </w:r>
            <w:r w:rsidR="002715C9" w:rsidRPr="008F6A45">
              <w:rPr>
                <w:rFonts w:ascii="Times" w:hAnsi="Times"/>
                <w:lang w:val="es-ES"/>
              </w:rPr>
              <w:t>forma parte esencial de mi espiritualidad</w:t>
            </w:r>
            <w:r w:rsidRPr="008F6A45">
              <w:rPr>
                <w:rFonts w:ascii="Times" w:hAnsi="Times"/>
                <w:lang w:val="es-ES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95BBAC" w14:textId="30665786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4D9B03" w14:textId="4EF27CA7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40A0A6" w14:textId="20C97E18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5FE2FD" w14:textId="5FFD1D41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3FD8325E" w14:textId="77777777" w:rsidTr="0097013D">
        <w:trPr>
          <w:trHeight w:val="87"/>
        </w:trPr>
        <w:tc>
          <w:tcPr>
            <w:tcW w:w="4872" w:type="dxa"/>
            <w:shd w:val="clear" w:color="auto" w:fill="auto"/>
            <w:vAlign w:val="center"/>
          </w:tcPr>
          <w:p w14:paraId="0933F407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lang w:val="es-ES"/>
              </w:rPr>
              <w:t>Mi fe en un ser o fuerza superior me ayuda a enfrentar los retos de mi vida.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9255E40" w14:textId="2D51C34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9D8F73" w14:textId="430497D2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94EC38" w14:textId="38C0A46C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36F817" w14:textId="65051914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54B9942D" w14:textId="77777777" w:rsidTr="0097013D">
        <w:trPr>
          <w:trHeight w:val="101"/>
        </w:trPr>
        <w:tc>
          <w:tcPr>
            <w:tcW w:w="4872" w:type="dxa"/>
            <w:shd w:val="clear" w:color="auto" w:fill="auto"/>
            <w:vAlign w:val="center"/>
          </w:tcPr>
          <w:p w14:paraId="641119D6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lang w:val="es-ES"/>
              </w:rPr>
              <w:t>Practico el silencio para ponerme en contacto conmigo mismo/a.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F1910D6" w14:textId="064D4A2C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A7E9BC" w14:textId="080988BB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BEC535" w14:textId="5564094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A08275" w14:textId="79776CD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541FB846" w14:textId="77777777" w:rsidTr="00B37CAF">
        <w:trPr>
          <w:trHeight w:val="702"/>
        </w:trPr>
        <w:tc>
          <w:tcPr>
            <w:tcW w:w="4872" w:type="dxa"/>
            <w:shd w:val="clear" w:color="auto" w:fill="auto"/>
            <w:vAlign w:val="center"/>
          </w:tcPr>
          <w:p w14:paraId="62BC8801" w14:textId="7F2B8D55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lang w:val="es-ES"/>
              </w:rPr>
              <w:t>Mantener y fortalecer mis relaciones con</w:t>
            </w:r>
            <w:r w:rsidR="008D6D02" w:rsidRPr="008F6A45">
              <w:rPr>
                <w:rFonts w:ascii="Times" w:hAnsi="Times"/>
                <w:lang w:val="es-ES"/>
              </w:rPr>
              <w:t xml:space="preserve"> los demás es importante para mi crecimiento espiritual</w:t>
            </w:r>
            <w:r w:rsidRPr="008F6A45">
              <w:rPr>
                <w:rFonts w:ascii="Times" w:hAnsi="Times"/>
                <w:lang w:val="es-ES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BA7FCD" w14:textId="336E8250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C5DBD4" w14:textId="1627DD14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8F0D56" w14:textId="7D8199E1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FF745C" w14:textId="4785A844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766CCEE5" w14:textId="77777777" w:rsidTr="00B37CAF">
        <w:trPr>
          <w:trHeight w:val="576"/>
        </w:trPr>
        <w:tc>
          <w:tcPr>
            <w:tcW w:w="4872" w:type="dxa"/>
            <w:shd w:val="clear" w:color="auto" w:fill="auto"/>
            <w:vAlign w:val="center"/>
          </w:tcPr>
          <w:p w14:paraId="5FED40E0" w14:textId="481B8672" w:rsidR="00A0532B" w:rsidRPr="008F6A45" w:rsidRDefault="001D5936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 xml:space="preserve">Mi espiritualidad </w:t>
            </w:r>
            <w:r w:rsidR="00700146" w:rsidRPr="008F6A45">
              <w:rPr>
                <w:rFonts w:ascii="Times" w:hAnsi="Times"/>
                <w:color w:val="000000"/>
                <w:lang w:val="es-ES_tradnl"/>
              </w:rPr>
              <w:t>me ayuda a entender que t</w:t>
            </w:r>
            <w:r w:rsidR="00A0532B" w:rsidRPr="008F6A45">
              <w:rPr>
                <w:rFonts w:ascii="Times" w:hAnsi="Times"/>
                <w:color w:val="000000"/>
                <w:lang w:val="es-ES_tradnl"/>
              </w:rPr>
              <w:t xml:space="preserve">odos los seres vivientes merecen respeto.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BDEBD59" w14:textId="0C4E20A7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12CF5C" w14:textId="48EF886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A9AF99" w14:textId="25FE30DE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C25CBE" w14:textId="20892C65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48FB064B" w14:textId="77777777" w:rsidTr="0097013D">
        <w:trPr>
          <w:trHeight w:val="408"/>
        </w:trPr>
        <w:tc>
          <w:tcPr>
            <w:tcW w:w="4872" w:type="dxa"/>
            <w:shd w:val="clear" w:color="auto" w:fill="auto"/>
            <w:vAlign w:val="center"/>
          </w:tcPr>
          <w:p w14:paraId="3A79B631" w14:textId="7782D203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Ayudar a las demás personas es un valor</w:t>
            </w:r>
            <w:r w:rsidR="00183E94" w:rsidRPr="008F6A45">
              <w:rPr>
                <w:rFonts w:ascii="Times" w:hAnsi="Times"/>
                <w:color w:val="000000"/>
                <w:lang w:val="es-ES_tradnl"/>
              </w:rPr>
              <w:t xml:space="preserve"> espiritual</w:t>
            </w:r>
            <w:r w:rsidRPr="008F6A45">
              <w:rPr>
                <w:rFonts w:ascii="Times" w:hAnsi="Times"/>
                <w:color w:val="000000"/>
                <w:lang w:val="es-ES_tradnl"/>
              </w:rPr>
              <w:t xml:space="preserve"> para mí.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A4F5AA7" w14:textId="3F4B1D71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55A53E" w14:textId="2B77D977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B0F691" w14:textId="0494CE3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FF79D" w14:textId="1EDC9D7C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570694A3" w14:textId="77777777" w:rsidTr="0097013D">
        <w:trPr>
          <w:trHeight w:val="282"/>
        </w:trPr>
        <w:tc>
          <w:tcPr>
            <w:tcW w:w="4872" w:type="dxa"/>
            <w:shd w:val="clear" w:color="auto" w:fill="auto"/>
            <w:vAlign w:val="center"/>
          </w:tcPr>
          <w:p w14:paraId="612D574A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Practico la oración para ponerme en contacto con un ser o fuerza superior.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37AAF3D" w14:textId="59AD0393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A18C94" w14:textId="0489BBF5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9AE64E" w14:textId="187FB8A6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81FE53" w14:textId="5B91A004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067201A1" w14:textId="77777777" w:rsidTr="0097013D">
        <w:trPr>
          <w:trHeight w:val="58"/>
        </w:trPr>
        <w:tc>
          <w:tcPr>
            <w:tcW w:w="4872" w:type="dxa"/>
            <w:shd w:val="clear" w:color="auto" w:fill="auto"/>
            <w:vAlign w:val="center"/>
          </w:tcPr>
          <w:p w14:paraId="32810CEE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Siento una sensación de conexión y armonía conmigo mismo/a.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BD9C687" w14:textId="37FEE4D9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A1E823" w14:textId="76F6CE92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5337F2" w14:textId="70008591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95FF5B" w14:textId="29DF610F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24A4A72E" w14:textId="77777777" w:rsidTr="0097013D">
        <w:trPr>
          <w:trHeight w:val="88"/>
        </w:trPr>
        <w:tc>
          <w:tcPr>
            <w:tcW w:w="4872" w:type="dxa"/>
            <w:shd w:val="clear" w:color="auto" w:fill="auto"/>
            <w:vAlign w:val="center"/>
          </w:tcPr>
          <w:p w14:paraId="5EB54079" w14:textId="77777777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Tengo una relación personal con un ser o fuerza superior.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A774AA1" w14:textId="54E0225C" w:rsidR="00A0532B" w:rsidRPr="005847C5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76F92C" w14:textId="63893F52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8420265" w14:textId="2B3F4ED5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62CECE" w14:textId="008B1FEB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A0532B" w:rsidRPr="0062128F" w14:paraId="60181C12" w14:textId="77777777" w:rsidTr="0097013D">
        <w:trPr>
          <w:trHeight w:val="353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0327B" w14:textId="0B37A015" w:rsidR="00A0532B" w:rsidRPr="008F6A45" w:rsidRDefault="00A0532B" w:rsidP="0097013D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8F6A45">
              <w:rPr>
                <w:rFonts w:ascii="Times" w:hAnsi="Times"/>
                <w:color w:val="000000"/>
                <w:lang w:val="es-ES_tradnl"/>
              </w:rPr>
              <w:t>En ocasiones me siento conectado con el universo.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53A7" w14:textId="5E585985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05A3" w14:textId="07E69765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FB22" w14:textId="33447039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A14AE" w14:textId="726AFBB9" w:rsidR="00A0532B" w:rsidRDefault="00A0532B" w:rsidP="0097013D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</w:tbl>
    <w:p w14:paraId="0EF233BA" w14:textId="77777777" w:rsidR="00B37CAF" w:rsidRDefault="00B37CAF" w:rsidP="00B37CAF">
      <w:pPr>
        <w:widowControl w:val="0"/>
        <w:jc w:val="center"/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  <w:lang w:val="en-US"/>
        </w:rPr>
      </w:pPr>
    </w:p>
    <w:p w14:paraId="2FD39DD7" w14:textId="1FC52105" w:rsidR="004602FB" w:rsidRDefault="00B57023" w:rsidP="00B37CAF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</w:rPr>
      </w:pPr>
      <w:r w:rsidRPr="00B57023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 xml:space="preserve">Desarrollada por Juan A. González Rivera. Interesados en utilizar la EEP para propósitos clínicos o investigativos, </w:t>
      </w:r>
      <w:r w:rsidR="008F6A45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>visite</w:t>
      </w:r>
      <w:r w:rsidRPr="00B57023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 xml:space="preserve"> la página web del autor </w:t>
      </w:r>
      <w:hyperlink r:id="rId8" w:history="1">
        <w:r w:rsidRPr="00EB5473">
          <w:rPr>
            <w:rStyle w:val="Hyperlink"/>
            <w:rFonts w:ascii="Times New Roman" w:eastAsia="Times New Roman" w:hAnsi="Times New Roman"/>
            <w:snapToGrid w:val="0"/>
            <w:sz w:val="20"/>
            <w:szCs w:val="20"/>
            <w:shd w:val="clear" w:color="auto" w:fill="F5F5F5"/>
          </w:rPr>
          <w:t>www.juananibalgonzalez.com</w:t>
        </w:r>
      </w:hyperlink>
      <w:r w:rsidR="00B37CAF" w:rsidRPr="00B57023">
        <w:rPr>
          <w:rFonts w:ascii="Times" w:eastAsia="Times New Roman" w:hAnsi="Times"/>
          <w:snapToGrid w:val="0"/>
          <w:sz w:val="20"/>
          <w:szCs w:val="20"/>
        </w:rPr>
        <w:t>.</w:t>
      </w:r>
    </w:p>
    <w:p w14:paraId="39DB375A" w14:textId="77777777" w:rsidR="0097013D" w:rsidRPr="008F6A45" w:rsidRDefault="0097013D" w:rsidP="00B57023">
      <w:pPr>
        <w:widowControl w:val="0"/>
        <w:rPr>
          <w:rFonts w:ascii="Times" w:hAnsi="Times" w:cs="Times"/>
          <w:b/>
          <w:bCs/>
          <w:color w:val="000000"/>
          <w:sz w:val="14"/>
          <w:szCs w:val="32"/>
        </w:rPr>
      </w:pPr>
    </w:p>
    <w:p w14:paraId="0EC0FDCA" w14:textId="77777777" w:rsidR="00B57023" w:rsidRPr="008F6A45" w:rsidRDefault="00B57023" w:rsidP="00B57023">
      <w:pPr>
        <w:widowControl w:val="0"/>
        <w:rPr>
          <w:rFonts w:ascii="Times" w:hAnsi="Times" w:cs="Times"/>
          <w:b/>
          <w:bCs/>
          <w:color w:val="000000"/>
          <w:szCs w:val="32"/>
        </w:rPr>
      </w:pPr>
      <w:r w:rsidRPr="008F6A45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 w:rsidRPr="008F6A45">
        <w:rPr>
          <w:rFonts w:ascii="Times" w:hAnsi="Times" w:cs="Times"/>
          <w:b/>
          <w:bCs/>
          <w:color w:val="000000"/>
          <w:szCs w:val="32"/>
        </w:rPr>
        <w:tab/>
      </w:r>
    </w:p>
    <w:p w14:paraId="30CC455C" w14:textId="77777777" w:rsidR="00B57023" w:rsidRPr="008F6A45" w:rsidRDefault="00B57023" w:rsidP="00B37CAF">
      <w:pPr>
        <w:widowControl w:val="0"/>
        <w:jc w:val="center"/>
        <w:rPr>
          <w:rFonts w:ascii="Times" w:hAnsi="Times" w:cs="Times"/>
          <w:b/>
          <w:bCs/>
          <w:color w:val="000000"/>
          <w:sz w:val="16"/>
          <w:szCs w:val="32"/>
        </w:rPr>
      </w:pPr>
    </w:p>
    <w:p w14:paraId="3ED4578C" w14:textId="64B77C5B" w:rsidR="00B57023" w:rsidRPr="008F6A45" w:rsidRDefault="00C51AC5" w:rsidP="0047155D">
      <w:pPr>
        <w:widowControl w:val="0"/>
        <w:rPr>
          <w:rFonts w:ascii="Times" w:eastAsia="Times New Roman" w:hAnsi="Times"/>
          <w:snapToGrid w:val="0"/>
          <w:sz w:val="20"/>
          <w:szCs w:val="20"/>
        </w:rPr>
      </w:pPr>
      <w:r w:rsidRPr="00C51AC5">
        <w:rPr>
          <w:rFonts w:ascii="Times" w:eastAsia="Calibri" w:hAnsi="Times"/>
          <w:bCs/>
          <w:lang w:val="es-ES"/>
        </w:rPr>
        <w:t xml:space="preserve">González-Rivera, J., Rosario-Rodríguez, A. &amp; Pagán-Torres, O. (2018). Análisis factorial confirmatorio de la Escala de Espiritualidad Personal en adultos puertorriqueños. </w:t>
      </w:r>
      <w:r w:rsidRPr="00C51AC5">
        <w:rPr>
          <w:rFonts w:ascii="Times" w:eastAsia="Calibri" w:hAnsi="Times"/>
          <w:bCs/>
          <w:i/>
          <w:lang w:val="es-ES"/>
        </w:rPr>
        <w:t>Interacciones, 4</w:t>
      </w:r>
      <w:r w:rsidRPr="00C51AC5">
        <w:rPr>
          <w:rFonts w:ascii="Times" w:eastAsia="Calibri" w:hAnsi="Times"/>
          <w:bCs/>
          <w:lang w:val="es-ES"/>
        </w:rPr>
        <w:t xml:space="preserve">(3). </w:t>
      </w:r>
      <w:proofErr w:type="spellStart"/>
      <w:r w:rsidRPr="00C51AC5">
        <w:rPr>
          <w:rFonts w:ascii="Times" w:eastAsia="Calibri" w:hAnsi="Times"/>
          <w:bCs/>
          <w:lang w:val="es-ES"/>
        </w:rPr>
        <w:t>doi</w:t>
      </w:r>
      <w:proofErr w:type="spellEnd"/>
      <w:r w:rsidRPr="00C51AC5">
        <w:rPr>
          <w:rFonts w:ascii="Times" w:eastAsia="Calibri" w:hAnsi="Times"/>
          <w:bCs/>
          <w:lang w:val="es-ES"/>
        </w:rPr>
        <w:t>: 10.24016/2018.v4n3.101</w:t>
      </w:r>
      <w:r w:rsidR="00B57023" w:rsidRPr="008F6A45">
        <w:rPr>
          <w:rFonts w:ascii="Times" w:hAnsi="Times" w:cs="Times"/>
          <w:bCs/>
          <w:color w:val="000000"/>
          <w:szCs w:val="32"/>
          <w:lang w:val="es-ES"/>
        </w:rPr>
        <w:t xml:space="preserve">. </w:t>
      </w:r>
      <w:r w:rsidR="00B57023" w:rsidRPr="008F6A45">
        <w:rPr>
          <w:rFonts w:ascii="Times" w:eastAsia="Calibri" w:hAnsi="Times"/>
          <w:i/>
          <w:lang w:val="es-ES"/>
        </w:rPr>
        <w:t xml:space="preserve"> </w:t>
      </w:r>
    </w:p>
    <w:sectPr w:rsidR="00B57023" w:rsidRPr="008F6A45" w:rsidSect="006B323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4E41" w14:textId="77777777" w:rsidR="00B10215" w:rsidRDefault="00B10215" w:rsidP="003E4A3D">
      <w:r>
        <w:separator/>
      </w:r>
    </w:p>
  </w:endnote>
  <w:endnote w:type="continuationSeparator" w:id="0">
    <w:p w14:paraId="176AF5BD" w14:textId="77777777" w:rsidR="00B10215" w:rsidRDefault="00B10215" w:rsidP="003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3751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B6C218B" w14:textId="77777777" w:rsidR="003E4A3D" w:rsidRPr="003E4A3D" w:rsidRDefault="00133DD9">
        <w:pPr>
          <w:pStyle w:val="Footer"/>
          <w:jc w:val="right"/>
          <w:rPr>
            <w:rFonts w:ascii="Times New Roman" w:hAnsi="Times New Roman"/>
          </w:rPr>
        </w:pPr>
        <w:r w:rsidRPr="003E4A3D">
          <w:rPr>
            <w:rFonts w:ascii="Times New Roman" w:hAnsi="Times New Roman"/>
          </w:rPr>
          <w:fldChar w:fldCharType="begin"/>
        </w:r>
        <w:r w:rsidR="003E4A3D" w:rsidRPr="003E4A3D">
          <w:rPr>
            <w:rFonts w:ascii="Times New Roman" w:hAnsi="Times New Roman"/>
          </w:rPr>
          <w:instrText xml:space="preserve"> PAGE   \* MERGEFORMAT </w:instrText>
        </w:r>
        <w:r w:rsidRPr="003E4A3D">
          <w:rPr>
            <w:rFonts w:ascii="Times New Roman" w:hAnsi="Times New Roman"/>
          </w:rPr>
          <w:fldChar w:fldCharType="separate"/>
        </w:r>
        <w:r w:rsidR="00C232A1">
          <w:rPr>
            <w:rFonts w:ascii="Times New Roman" w:hAnsi="Times New Roman"/>
            <w:noProof/>
          </w:rPr>
          <w:t>1</w:t>
        </w:r>
        <w:r w:rsidRPr="003E4A3D">
          <w:rPr>
            <w:rFonts w:ascii="Times New Roman" w:hAnsi="Times New Roman"/>
            <w:noProof/>
          </w:rPr>
          <w:fldChar w:fldCharType="end"/>
        </w:r>
      </w:p>
    </w:sdtContent>
  </w:sdt>
  <w:p w14:paraId="1E4F8007" w14:textId="77777777" w:rsidR="003E4A3D" w:rsidRDefault="003E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81AD" w14:textId="77777777" w:rsidR="00B10215" w:rsidRDefault="00B10215" w:rsidP="003E4A3D">
      <w:r>
        <w:separator/>
      </w:r>
    </w:p>
  </w:footnote>
  <w:footnote w:type="continuationSeparator" w:id="0">
    <w:p w14:paraId="40105891" w14:textId="77777777" w:rsidR="00B10215" w:rsidRDefault="00B10215" w:rsidP="003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5BBE" w14:textId="77777777" w:rsidR="008F6A45" w:rsidRPr="006F1557" w:rsidRDefault="008F6A45" w:rsidP="008F6A45">
    <w:pPr>
      <w:jc w:val="center"/>
      <w:rPr>
        <w:rFonts w:ascii="Times New Roman" w:hAnsi="Times New Roman"/>
        <w:b/>
        <w:sz w:val="32"/>
        <w:lang w:val="es-ES"/>
      </w:rPr>
    </w:pPr>
    <w:r w:rsidRPr="006F1557">
      <w:rPr>
        <w:rFonts w:ascii="Times New Roman" w:hAnsi="Times New Roman"/>
        <w:b/>
        <w:sz w:val="32"/>
        <w:lang w:val="es-ES"/>
      </w:rPr>
      <w:t>ESCALA DE ESPIRITUALIDAD PERSONAL</w:t>
    </w:r>
  </w:p>
  <w:p w14:paraId="49F14ED5" w14:textId="7FC34FCE" w:rsidR="008F6A45" w:rsidRPr="00DD0B4D" w:rsidRDefault="008F6A45" w:rsidP="008F6A45">
    <w:pPr>
      <w:jc w:val="center"/>
      <w:rPr>
        <w:rFonts w:ascii="Times New Roman" w:hAnsi="Times New Roman"/>
        <w:b/>
        <w:lang w:val="es-ES"/>
      </w:rPr>
    </w:pPr>
    <w:r w:rsidRPr="00DD0B4D">
      <w:rPr>
        <w:rFonts w:ascii="Times New Roman" w:hAnsi="Times New Roman"/>
        <w:b/>
        <w:lang w:val="es-ES"/>
      </w:rPr>
      <w:t>(González</w:t>
    </w:r>
    <w:r>
      <w:rPr>
        <w:rFonts w:ascii="Times New Roman" w:hAnsi="Times New Roman"/>
        <w:b/>
        <w:lang w:val="es-ES"/>
      </w:rPr>
      <w:t>-Rivera, 201</w:t>
    </w:r>
    <w:r w:rsidR="00C51AC5">
      <w:rPr>
        <w:rFonts w:ascii="Times New Roman" w:hAnsi="Times New Roman"/>
        <w:b/>
        <w:lang w:val="es-ES"/>
      </w:rPr>
      <w:t>8</w:t>
    </w:r>
    <w:r w:rsidRPr="00DD0B4D">
      <w:rPr>
        <w:rFonts w:ascii="Times New Roman" w:hAnsi="Times New Roman"/>
        <w:b/>
        <w:lang w:val="es-ES"/>
      </w:rPr>
      <w:t>)</w:t>
    </w:r>
  </w:p>
  <w:p w14:paraId="432E9CFF" w14:textId="7B16A1AC" w:rsidR="003E4A3D" w:rsidRPr="008F6A45" w:rsidRDefault="003E4A3D" w:rsidP="008F6A45">
    <w:pPr>
      <w:pStyle w:val="Header"/>
      <w:jc w:val="center"/>
      <w:rPr>
        <w:rFonts w:ascii="Times New Roman" w:hAnsi="Times New Roman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41AF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E72D5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E651B"/>
    <w:multiLevelType w:val="hybridMultilevel"/>
    <w:tmpl w:val="FBACA4E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657E8"/>
    <w:multiLevelType w:val="hybridMultilevel"/>
    <w:tmpl w:val="47FAB1D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669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136BE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F1645"/>
    <w:multiLevelType w:val="hybridMultilevel"/>
    <w:tmpl w:val="2E6AFE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4D9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332C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3D"/>
    <w:rsid w:val="000109C9"/>
    <w:rsid w:val="00015C8E"/>
    <w:rsid w:val="000654EE"/>
    <w:rsid w:val="00096D0D"/>
    <w:rsid w:val="000C1B2A"/>
    <w:rsid w:val="00133DD9"/>
    <w:rsid w:val="00183E94"/>
    <w:rsid w:val="001A760F"/>
    <w:rsid w:val="001D5936"/>
    <w:rsid w:val="001D7FCA"/>
    <w:rsid w:val="001F13B0"/>
    <w:rsid w:val="001F18E7"/>
    <w:rsid w:val="00205F64"/>
    <w:rsid w:val="00212B00"/>
    <w:rsid w:val="0022509B"/>
    <w:rsid w:val="00254D75"/>
    <w:rsid w:val="00261410"/>
    <w:rsid w:val="00270230"/>
    <w:rsid w:val="002715C9"/>
    <w:rsid w:val="002A45A6"/>
    <w:rsid w:val="002D63C7"/>
    <w:rsid w:val="0032375F"/>
    <w:rsid w:val="003D181E"/>
    <w:rsid w:val="003E4A3D"/>
    <w:rsid w:val="004267E5"/>
    <w:rsid w:val="004469DF"/>
    <w:rsid w:val="004602FB"/>
    <w:rsid w:val="0047155D"/>
    <w:rsid w:val="00480112"/>
    <w:rsid w:val="004C5452"/>
    <w:rsid w:val="004D0973"/>
    <w:rsid w:val="00507396"/>
    <w:rsid w:val="0053460E"/>
    <w:rsid w:val="00553FC5"/>
    <w:rsid w:val="005571D9"/>
    <w:rsid w:val="005847C5"/>
    <w:rsid w:val="005B1CC6"/>
    <w:rsid w:val="00602E64"/>
    <w:rsid w:val="00610C7D"/>
    <w:rsid w:val="0062128F"/>
    <w:rsid w:val="006B263E"/>
    <w:rsid w:val="006B3238"/>
    <w:rsid w:val="006F1557"/>
    <w:rsid w:val="00700146"/>
    <w:rsid w:val="00700C76"/>
    <w:rsid w:val="00704825"/>
    <w:rsid w:val="008442E1"/>
    <w:rsid w:val="008447F3"/>
    <w:rsid w:val="008C0A1C"/>
    <w:rsid w:val="008D2444"/>
    <w:rsid w:val="008D6D02"/>
    <w:rsid w:val="008F3D2D"/>
    <w:rsid w:val="008F6A45"/>
    <w:rsid w:val="00903382"/>
    <w:rsid w:val="00926457"/>
    <w:rsid w:val="00945B7B"/>
    <w:rsid w:val="0096597A"/>
    <w:rsid w:val="009673E9"/>
    <w:rsid w:val="0097013D"/>
    <w:rsid w:val="009D4B8F"/>
    <w:rsid w:val="00A0532B"/>
    <w:rsid w:val="00A221D6"/>
    <w:rsid w:val="00A24140"/>
    <w:rsid w:val="00A434E6"/>
    <w:rsid w:val="00A53E88"/>
    <w:rsid w:val="00A54714"/>
    <w:rsid w:val="00A54BEF"/>
    <w:rsid w:val="00AE0308"/>
    <w:rsid w:val="00B10215"/>
    <w:rsid w:val="00B36538"/>
    <w:rsid w:val="00B37CAF"/>
    <w:rsid w:val="00B45C71"/>
    <w:rsid w:val="00B57023"/>
    <w:rsid w:val="00B61946"/>
    <w:rsid w:val="00B659B8"/>
    <w:rsid w:val="00B67D9E"/>
    <w:rsid w:val="00BD41A9"/>
    <w:rsid w:val="00BD621C"/>
    <w:rsid w:val="00BD636F"/>
    <w:rsid w:val="00BF12C0"/>
    <w:rsid w:val="00C11974"/>
    <w:rsid w:val="00C232A1"/>
    <w:rsid w:val="00C27B43"/>
    <w:rsid w:val="00C44261"/>
    <w:rsid w:val="00C51AC5"/>
    <w:rsid w:val="00C6036E"/>
    <w:rsid w:val="00C8523F"/>
    <w:rsid w:val="00CB0676"/>
    <w:rsid w:val="00CC42A9"/>
    <w:rsid w:val="00CE621D"/>
    <w:rsid w:val="00D111E8"/>
    <w:rsid w:val="00D14DA4"/>
    <w:rsid w:val="00D26F2B"/>
    <w:rsid w:val="00D2765F"/>
    <w:rsid w:val="00D86DD8"/>
    <w:rsid w:val="00D93D28"/>
    <w:rsid w:val="00DB04B8"/>
    <w:rsid w:val="00DD0B4D"/>
    <w:rsid w:val="00E34BF8"/>
    <w:rsid w:val="00E6395D"/>
    <w:rsid w:val="00EF181B"/>
    <w:rsid w:val="00F03A9E"/>
    <w:rsid w:val="00F14ED3"/>
    <w:rsid w:val="00F2062B"/>
    <w:rsid w:val="00F259F2"/>
    <w:rsid w:val="00F40E2D"/>
    <w:rsid w:val="00F57144"/>
    <w:rsid w:val="00F82C20"/>
    <w:rsid w:val="00FA2645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B6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A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A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A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A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A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A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A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A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A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A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A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A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A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A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A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A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4A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A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4A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4A3D"/>
    <w:rPr>
      <w:b/>
      <w:bCs/>
    </w:rPr>
  </w:style>
  <w:style w:type="character" w:styleId="Emphasis">
    <w:name w:val="Emphasis"/>
    <w:basedOn w:val="DefaultParagraphFont"/>
    <w:uiPriority w:val="20"/>
    <w:qFormat/>
    <w:rsid w:val="003E4A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4A3D"/>
    <w:rPr>
      <w:szCs w:val="32"/>
    </w:rPr>
  </w:style>
  <w:style w:type="paragraph" w:styleId="ListParagraph">
    <w:name w:val="List Paragraph"/>
    <w:basedOn w:val="Normal"/>
    <w:uiPriority w:val="34"/>
    <w:qFormat/>
    <w:rsid w:val="003E4A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A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A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3D"/>
    <w:rPr>
      <w:b/>
      <w:i/>
      <w:sz w:val="24"/>
    </w:rPr>
  </w:style>
  <w:style w:type="character" w:styleId="SubtleEmphasis">
    <w:name w:val="Subtle Emphasis"/>
    <w:uiPriority w:val="19"/>
    <w:qFormat/>
    <w:rsid w:val="003E4A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4A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A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A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A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A3D"/>
    <w:pPr>
      <w:outlineLvl w:val="9"/>
    </w:pPr>
  </w:style>
  <w:style w:type="table" w:styleId="TableGrid">
    <w:name w:val="Table Grid"/>
    <w:basedOn w:val="TableNormal"/>
    <w:uiPriority w:val="39"/>
    <w:rsid w:val="003E4A3D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3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2128F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2E64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anibalgonzale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124F-4D0D-A94A-8643-20F07C3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Adam5</dc:creator>
  <cp:lastModifiedBy>Dr. Juan Aníbal González-Rivera</cp:lastModifiedBy>
  <cp:revision>22</cp:revision>
  <cp:lastPrinted>2016-06-20T19:34:00Z</cp:lastPrinted>
  <dcterms:created xsi:type="dcterms:W3CDTF">2016-06-20T18:01:00Z</dcterms:created>
  <dcterms:modified xsi:type="dcterms:W3CDTF">2020-06-07T11:04:00Z</dcterms:modified>
</cp:coreProperties>
</file>